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3D" w:rsidRPr="00D424A2" w:rsidRDefault="00676CE4">
      <w:proofErr w:type="spellStart"/>
      <w:r w:rsidRPr="00D424A2">
        <w:rPr>
          <w:rStyle w:val="nfasis"/>
          <w:rFonts w:ascii="Arial" w:hAnsi="Arial" w:cs="Arial"/>
          <w:b/>
          <w:i w:val="0"/>
          <w:color w:val="000000"/>
          <w:shd w:val="clear" w:color="auto" w:fill="FFFFFF"/>
        </w:rPr>
        <w:t>M</w:t>
      </w:r>
      <w:r w:rsidRPr="00D424A2">
        <w:rPr>
          <w:rStyle w:val="nfasis"/>
          <w:rFonts w:ascii="Arial" w:hAnsi="Arial" w:cs="Arial"/>
          <w:b/>
          <w:i w:val="0"/>
          <w:color w:val="000000"/>
          <w:shd w:val="clear" w:color="auto" w:fill="FFFFFF"/>
        </w:rPr>
        <w:t>illennials</w:t>
      </w:r>
      <w:proofErr w:type="spellEnd"/>
    </w:p>
    <w:p w:rsidR="009802A0" w:rsidRPr="00D424A2" w:rsidRDefault="00F95353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424A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Hasta hoy 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los analistas no</w:t>
      </w:r>
      <w:r w:rsidR="009802A0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 han enfrentado con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una generación tan difícil de</w:t>
      </w:r>
      <w:r w:rsidRPr="00D424A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D424A2">
        <w:rPr>
          <w:rStyle w:val="nfasis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definir</w:t>
      </w:r>
      <w:r w:rsidRPr="00D424A2">
        <w:rPr>
          <w:rStyle w:val="nfasis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como la de los</w:t>
      </w:r>
      <w:r w:rsidRPr="00D424A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D424A2">
        <w:rPr>
          <w:rStyle w:val="nfasis"/>
          <w:rFonts w:ascii="Arial" w:hAnsi="Arial" w:cs="Arial"/>
          <w:b/>
          <w:i w:val="0"/>
          <w:color w:val="000000"/>
          <w:sz w:val="22"/>
          <w:szCs w:val="22"/>
          <w:shd w:val="clear" w:color="auto" w:fill="FFFFFF"/>
        </w:rPr>
        <w:t>millennials</w:t>
      </w:r>
      <w:proofErr w:type="spellEnd"/>
      <w:r w:rsidRPr="00D424A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(los que ahora tienen entre 18 y 33 años). </w:t>
      </w:r>
    </w:p>
    <w:p w:rsidR="009802A0" w:rsidRPr="00D424A2" w:rsidRDefault="00F95353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Un grupo de 80 millones de personas en EE UU y </w:t>
      </w:r>
      <w:r w:rsidR="00A26012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casi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seis  millones en Argentina, y que en 2025</w:t>
      </w:r>
      <w:r w:rsidR="009802A0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9802A0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probablemente 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proofErr w:type="gramEnd"/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802A0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según 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vaticina la consultora </w:t>
      </w:r>
      <w:proofErr w:type="spellStart"/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Deloitte</w:t>
      </w:r>
      <w:proofErr w:type="spellEnd"/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9802A0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constituirá 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el 75% de la fuerza laboral del mundo. </w:t>
      </w:r>
    </w:p>
    <w:p w:rsidR="009802A0" w:rsidRPr="00D424A2" w:rsidRDefault="00F95353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Una generación que, según</w:t>
      </w:r>
      <w:r w:rsidRPr="00D424A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 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BCG</w:t>
      </w:r>
      <w:r w:rsidR="009802A0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proofErr w:type="gramStart"/>
      <w:r w:rsidR="009802A0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( el</w:t>
      </w:r>
      <w:proofErr w:type="gramEnd"/>
      <w:r w:rsidR="009802A0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5" w:tgtFrame="_blank" w:history="1">
        <w:r w:rsidR="009802A0" w:rsidRPr="00D424A2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Boston </w:t>
        </w:r>
        <w:proofErr w:type="spellStart"/>
        <w:r w:rsidR="009802A0" w:rsidRPr="00D424A2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Consulting</w:t>
        </w:r>
        <w:proofErr w:type="spellEnd"/>
        <w:r w:rsidR="009802A0" w:rsidRPr="00D424A2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="009802A0" w:rsidRPr="00D424A2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Group</w:t>
        </w:r>
        <w:proofErr w:type="spellEnd"/>
      </w:hyperlink>
      <w:r w:rsidR="009802A0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), tiene un poder de compra, en el país de</w:t>
      </w:r>
      <w:r w:rsidR="009802A0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 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802A0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norte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, de 1,3 billones de dólares</w:t>
      </w:r>
      <w:r w:rsidR="009802A0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Pero que, </w:t>
      </w:r>
      <w:r w:rsidR="009802A0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no obstante este tremendo poder adquisitivo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está comprando muchos menos </w:t>
      </w:r>
      <w:r w:rsidR="009802A0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automóviles o departamentos 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que sus antecesores.</w:t>
      </w:r>
    </w:p>
    <w:p w:rsidR="009802A0" w:rsidRPr="00D424A2" w:rsidRDefault="00F95353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Un grupo que </w:t>
      </w:r>
      <w:r w:rsidR="009802A0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ha prolongado su adolescencia hasta los 40 años.</w:t>
      </w:r>
      <w:r w:rsidR="00A26012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</w:t>
      </w:r>
      <w:r w:rsidR="009802A0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Q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ue viaja a través de</w:t>
      </w:r>
      <w:r w:rsidR="00676CE4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sus celulares inteligentes </w:t>
      </w:r>
      <w:proofErr w:type="gramStart"/>
      <w:r w:rsidR="00676CE4"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 </w:t>
      </w:r>
      <w:proofErr w:type="spellStart"/>
      <w:r w:rsidRPr="00D424A2">
        <w:rPr>
          <w:rStyle w:val="nfasis"/>
          <w:rFonts w:ascii="Arial" w:hAnsi="Arial" w:cs="Arial"/>
          <w:color w:val="000000"/>
          <w:sz w:val="22"/>
          <w:szCs w:val="22"/>
          <w:shd w:val="clear" w:color="auto" w:fill="FFFFFF"/>
        </w:rPr>
        <w:t>smartphones</w:t>
      </w:r>
      <w:proofErr w:type="spellEnd"/>
      <w:proofErr w:type="gramEnd"/>
      <w:r w:rsidR="00676CE4" w:rsidRPr="00D424A2">
        <w:rPr>
          <w:rStyle w:val="nfasis"/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Pr="00D424A2">
        <w:rPr>
          <w:rStyle w:val="nfasis"/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D424A2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D424A2">
        <w:rPr>
          <w:rFonts w:ascii="Arial" w:hAnsi="Arial" w:cs="Arial"/>
          <w:color w:val="000000"/>
          <w:sz w:val="22"/>
          <w:szCs w:val="22"/>
          <w:shd w:val="clear" w:color="auto" w:fill="FFFFFF"/>
        </w:rPr>
        <w:t>que afronta una falta de empleo sin precedentes, que desconfía de los bancos, que prefiere ganar menos pero trabajar en empresas tranquilas y que, desde luego, no pretende hipotecarse para comprar una casa.</w:t>
      </w:r>
    </w:p>
    <w:p w:rsidR="00676CE4" w:rsidRPr="00D424A2" w:rsidRDefault="009802A0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 w:rsidRPr="00D424A2">
        <w:rPr>
          <w:rFonts w:ascii="Arial" w:hAnsi="Arial" w:cs="Arial"/>
          <w:color w:val="000000"/>
          <w:sz w:val="22"/>
          <w:szCs w:val="22"/>
        </w:rPr>
        <w:t>Estos</w:t>
      </w:r>
      <w:r w:rsidR="00F95353" w:rsidRPr="00D424A2">
        <w:rPr>
          <w:rFonts w:ascii="Arial" w:hAnsi="Arial" w:cs="Arial"/>
          <w:color w:val="000000"/>
          <w:sz w:val="22"/>
          <w:szCs w:val="22"/>
        </w:rPr>
        <w:t xml:space="preserve"> nuevo</w:t>
      </w:r>
      <w:r w:rsidRPr="00D424A2">
        <w:rPr>
          <w:rFonts w:ascii="Arial" w:hAnsi="Arial" w:cs="Arial"/>
          <w:color w:val="000000"/>
          <w:sz w:val="22"/>
          <w:szCs w:val="22"/>
        </w:rPr>
        <w:t>s</w:t>
      </w:r>
      <w:r w:rsidR="00F95353" w:rsidRPr="00D424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24A2">
        <w:rPr>
          <w:rFonts w:ascii="Arial" w:hAnsi="Arial" w:cs="Arial"/>
          <w:color w:val="000000"/>
          <w:sz w:val="22"/>
          <w:szCs w:val="22"/>
        </w:rPr>
        <w:t>criterios sacuden</w:t>
      </w:r>
      <w:r w:rsidR="00F95353" w:rsidRPr="00D424A2">
        <w:rPr>
          <w:rFonts w:ascii="Arial" w:hAnsi="Arial" w:cs="Arial"/>
          <w:color w:val="000000"/>
          <w:sz w:val="22"/>
          <w:szCs w:val="22"/>
        </w:rPr>
        <w:t xml:space="preserve"> la economía mundial y </w:t>
      </w:r>
      <w:r w:rsidRPr="00D424A2">
        <w:rPr>
          <w:rFonts w:ascii="Arial" w:hAnsi="Arial" w:cs="Arial"/>
          <w:color w:val="000000"/>
          <w:sz w:val="22"/>
          <w:szCs w:val="22"/>
        </w:rPr>
        <w:t xml:space="preserve">conmueve </w:t>
      </w:r>
      <w:r w:rsidR="00F95353" w:rsidRPr="00D424A2">
        <w:rPr>
          <w:rFonts w:ascii="Arial" w:hAnsi="Arial" w:cs="Arial"/>
          <w:color w:val="000000"/>
          <w:sz w:val="22"/>
          <w:szCs w:val="22"/>
        </w:rPr>
        <w:t xml:space="preserve">a infinidad de industrias. </w:t>
      </w:r>
      <w:r w:rsidR="00A26012" w:rsidRPr="00D424A2">
        <w:rPr>
          <w:rFonts w:ascii="Arial" w:hAnsi="Arial" w:cs="Arial"/>
          <w:color w:val="000000"/>
          <w:sz w:val="22"/>
          <w:szCs w:val="22"/>
        </w:rPr>
        <w:t xml:space="preserve">   </w:t>
      </w:r>
      <w:r w:rsidR="00676CE4" w:rsidRPr="00D424A2">
        <w:rPr>
          <w:rFonts w:ascii="Arial" w:hAnsi="Arial" w:cs="Arial"/>
          <w:color w:val="000000"/>
          <w:sz w:val="22"/>
          <w:szCs w:val="22"/>
        </w:rPr>
        <w:t>El sector inmobiliario, las automotrices, las finanzas, la publicidad y</w:t>
      </w:r>
      <w:r w:rsidR="00F95353" w:rsidRPr="00D424A2">
        <w:rPr>
          <w:rFonts w:ascii="Arial" w:hAnsi="Arial" w:cs="Arial"/>
          <w:color w:val="000000"/>
          <w:sz w:val="22"/>
          <w:szCs w:val="22"/>
        </w:rPr>
        <w:t xml:space="preserve"> el comercio minorista</w:t>
      </w:r>
      <w:r w:rsidR="00676CE4" w:rsidRPr="00D424A2">
        <w:rPr>
          <w:rFonts w:ascii="Arial" w:hAnsi="Arial" w:cs="Arial"/>
          <w:color w:val="000000"/>
          <w:sz w:val="22"/>
          <w:szCs w:val="22"/>
        </w:rPr>
        <w:t xml:space="preserve"> se han visto obligados a aceptar profundas transformaciones para tratar de superar las dificultades que tantos cambios proponen. </w:t>
      </w:r>
      <w:r w:rsidR="00F95353" w:rsidRPr="00D424A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95353" w:rsidRPr="00D424A2" w:rsidRDefault="00F95353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 w:rsidRPr="00D424A2">
        <w:rPr>
          <w:rFonts w:ascii="Arial" w:hAnsi="Arial" w:cs="Arial"/>
          <w:color w:val="000000"/>
          <w:sz w:val="22"/>
          <w:szCs w:val="22"/>
        </w:rPr>
        <w:t>Todo cambia. Hay que repensar mensajes, productos y servicios. Adaptar la oferta y comprender que los</w:t>
      </w:r>
      <w:r w:rsidRPr="00D424A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D424A2">
        <w:rPr>
          <w:rStyle w:val="nfasis"/>
          <w:rFonts w:ascii="Arial" w:hAnsi="Arial" w:cs="Arial"/>
          <w:b/>
          <w:i w:val="0"/>
          <w:color w:val="000000"/>
          <w:sz w:val="22"/>
          <w:szCs w:val="22"/>
        </w:rPr>
        <w:t>millennials</w:t>
      </w:r>
      <w:proofErr w:type="spellEnd"/>
      <w:r w:rsidR="00676CE4" w:rsidRPr="00D424A2">
        <w:rPr>
          <w:rStyle w:val="nfasis"/>
          <w:rFonts w:ascii="Arial" w:hAnsi="Arial" w:cs="Arial"/>
          <w:color w:val="000000"/>
          <w:sz w:val="22"/>
          <w:szCs w:val="22"/>
        </w:rPr>
        <w:t xml:space="preserve"> </w:t>
      </w:r>
      <w:r w:rsidRPr="00D424A2">
        <w:rPr>
          <w:rFonts w:ascii="Arial" w:hAnsi="Arial" w:cs="Arial"/>
          <w:color w:val="000000"/>
          <w:sz w:val="22"/>
          <w:szCs w:val="22"/>
        </w:rPr>
        <w:t>(también llamados</w:t>
      </w:r>
      <w:r w:rsidRPr="00D424A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676CE4" w:rsidRPr="00D424A2">
        <w:rPr>
          <w:rStyle w:val="nfasis"/>
          <w:rFonts w:ascii="Arial" w:hAnsi="Arial" w:cs="Arial"/>
          <w:color w:val="000000"/>
          <w:sz w:val="22"/>
          <w:szCs w:val="22"/>
        </w:rPr>
        <w:t xml:space="preserve">generación Y) </w:t>
      </w:r>
      <w:r w:rsidRPr="00D424A2">
        <w:rPr>
          <w:rFonts w:ascii="Arial" w:hAnsi="Arial" w:cs="Arial"/>
          <w:color w:val="000000"/>
          <w:sz w:val="22"/>
          <w:szCs w:val="22"/>
        </w:rPr>
        <w:t>consumen</w:t>
      </w:r>
      <w:r w:rsidR="00676CE4" w:rsidRPr="00D424A2">
        <w:rPr>
          <w:rFonts w:ascii="Arial" w:hAnsi="Arial" w:cs="Arial"/>
          <w:color w:val="000000"/>
          <w:sz w:val="22"/>
          <w:szCs w:val="22"/>
        </w:rPr>
        <w:t xml:space="preserve"> otras cosas y las antiguas </w:t>
      </w:r>
      <w:r w:rsidRPr="00D424A2">
        <w:rPr>
          <w:rFonts w:ascii="Arial" w:hAnsi="Arial" w:cs="Arial"/>
          <w:color w:val="000000"/>
          <w:sz w:val="22"/>
          <w:szCs w:val="22"/>
        </w:rPr>
        <w:t>de otra manera. ¿Pero entienden</w:t>
      </w:r>
      <w:r w:rsidR="00676CE4" w:rsidRPr="00D424A2">
        <w:rPr>
          <w:rFonts w:ascii="Arial" w:hAnsi="Arial" w:cs="Arial"/>
          <w:color w:val="000000"/>
          <w:sz w:val="22"/>
          <w:szCs w:val="22"/>
        </w:rPr>
        <w:t xml:space="preserve"> a fondo </w:t>
      </w:r>
      <w:r w:rsidRPr="00D424A2">
        <w:rPr>
          <w:rFonts w:ascii="Arial" w:hAnsi="Arial" w:cs="Arial"/>
          <w:color w:val="000000"/>
          <w:sz w:val="22"/>
          <w:szCs w:val="22"/>
        </w:rPr>
        <w:t xml:space="preserve"> las empresas esta avalancha de cambios? ¿O siguen </w:t>
      </w:r>
      <w:r w:rsidR="00676CE4" w:rsidRPr="00D424A2">
        <w:rPr>
          <w:rFonts w:ascii="Arial" w:hAnsi="Arial" w:cs="Arial"/>
          <w:color w:val="000000"/>
          <w:sz w:val="22"/>
          <w:szCs w:val="22"/>
        </w:rPr>
        <w:t xml:space="preserve">tratando de adaptarse, a veces </w:t>
      </w:r>
      <w:r w:rsidRPr="00D424A2">
        <w:rPr>
          <w:rFonts w:ascii="Arial" w:hAnsi="Arial" w:cs="Arial"/>
          <w:color w:val="000000"/>
          <w:sz w:val="22"/>
          <w:szCs w:val="22"/>
        </w:rPr>
        <w:t>ciegas</w:t>
      </w:r>
      <w:r w:rsidR="00676CE4" w:rsidRPr="00D424A2">
        <w:rPr>
          <w:rFonts w:ascii="Arial" w:hAnsi="Arial" w:cs="Arial"/>
          <w:color w:val="000000"/>
          <w:sz w:val="22"/>
          <w:szCs w:val="22"/>
        </w:rPr>
        <w:t>,</w:t>
      </w:r>
      <w:r w:rsidRPr="00D424A2">
        <w:rPr>
          <w:rFonts w:ascii="Arial" w:hAnsi="Arial" w:cs="Arial"/>
          <w:color w:val="000000"/>
          <w:sz w:val="22"/>
          <w:szCs w:val="22"/>
        </w:rPr>
        <w:t xml:space="preserve"> a los nuevos tiempos?</w:t>
      </w:r>
    </w:p>
    <w:p w:rsidR="00F95353" w:rsidRPr="00D424A2" w:rsidRDefault="00676CE4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 w:rsidRPr="00D424A2">
        <w:rPr>
          <w:rFonts w:ascii="Arial" w:hAnsi="Arial" w:cs="Arial"/>
          <w:color w:val="000000"/>
          <w:sz w:val="22"/>
          <w:szCs w:val="22"/>
        </w:rPr>
        <w:t xml:space="preserve">Leemos en estos días  en el </w:t>
      </w:r>
      <w:r w:rsidRPr="00D424A2">
        <w:rPr>
          <w:rFonts w:ascii="Arial" w:hAnsi="Arial" w:cs="Arial"/>
          <w:b/>
          <w:color w:val="000000"/>
          <w:sz w:val="22"/>
          <w:szCs w:val="22"/>
        </w:rPr>
        <w:t xml:space="preserve">diario El </w:t>
      </w:r>
      <w:proofErr w:type="spellStart"/>
      <w:r w:rsidRPr="00D424A2">
        <w:rPr>
          <w:rFonts w:ascii="Arial" w:hAnsi="Arial" w:cs="Arial"/>
          <w:b/>
          <w:color w:val="000000"/>
          <w:sz w:val="22"/>
          <w:szCs w:val="22"/>
        </w:rPr>
        <w:t>Pais</w:t>
      </w:r>
      <w:proofErr w:type="spellEnd"/>
      <w:r w:rsidRPr="00D424A2">
        <w:rPr>
          <w:rFonts w:ascii="Arial" w:hAnsi="Arial" w:cs="Arial"/>
          <w:color w:val="000000"/>
          <w:sz w:val="22"/>
          <w:szCs w:val="22"/>
        </w:rPr>
        <w:t xml:space="preserve"> de España: </w:t>
      </w:r>
      <w:r w:rsidR="00F95353" w:rsidRPr="00D424A2">
        <w:rPr>
          <w:rFonts w:ascii="Arial" w:hAnsi="Arial" w:cs="Arial"/>
          <w:i/>
          <w:color w:val="000000"/>
          <w:sz w:val="22"/>
          <w:szCs w:val="22"/>
        </w:rPr>
        <w:t>“En Wall Street hay muchos jóvenes banqueros que padecen depresiones y un fuerte sentimiento de inutilidad frente a su trabajo”</w:t>
      </w:r>
      <w:r w:rsidR="00F95353" w:rsidRPr="00D424A2">
        <w:rPr>
          <w:rFonts w:ascii="Arial" w:hAnsi="Arial" w:cs="Arial"/>
          <w:color w:val="000000"/>
          <w:sz w:val="22"/>
          <w:szCs w:val="22"/>
        </w:rPr>
        <w:t xml:space="preserve">. Lo cuenta el periodista Kevin </w:t>
      </w:r>
      <w:proofErr w:type="spellStart"/>
      <w:r w:rsidR="00F95353" w:rsidRPr="00D424A2">
        <w:rPr>
          <w:rFonts w:ascii="Arial" w:hAnsi="Arial" w:cs="Arial"/>
          <w:color w:val="000000"/>
          <w:sz w:val="22"/>
          <w:szCs w:val="22"/>
        </w:rPr>
        <w:t>Roose</w:t>
      </w:r>
      <w:proofErr w:type="spellEnd"/>
      <w:r w:rsidR="00F95353" w:rsidRPr="00D424A2">
        <w:rPr>
          <w:rFonts w:ascii="Arial" w:hAnsi="Arial" w:cs="Arial"/>
          <w:color w:val="000000"/>
          <w:sz w:val="22"/>
          <w:szCs w:val="22"/>
        </w:rPr>
        <w:t>, quien acaba de publicar</w:t>
      </w:r>
      <w:r w:rsidR="00F95353" w:rsidRPr="00D424A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D424A2">
        <w:rPr>
          <w:rStyle w:val="apple-converted-space"/>
          <w:rFonts w:ascii="Arial" w:hAnsi="Arial" w:cs="Arial"/>
          <w:sz w:val="22"/>
          <w:szCs w:val="22"/>
        </w:rPr>
        <w:t>(</w:t>
      </w:r>
      <w:hyperlink r:id="rId6" w:tgtFrame="_blank" w:history="1">
        <w:r w:rsidR="00F95353" w:rsidRPr="00D424A2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</w:rPr>
          <w:t xml:space="preserve">Young Money: </w:t>
        </w:r>
        <w:proofErr w:type="spellStart"/>
        <w:r w:rsidR="00F95353" w:rsidRPr="00D424A2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</w:rPr>
          <w:t>Inside</w:t>
        </w:r>
        <w:proofErr w:type="spellEnd"/>
        <w:r w:rsidR="00F95353" w:rsidRPr="00D424A2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</w:rPr>
          <w:t xml:space="preserve"> </w:t>
        </w:r>
        <w:proofErr w:type="spellStart"/>
        <w:r w:rsidR="00F95353" w:rsidRPr="00D424A2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</w:rPr>
          <w:t>the</w:t>
        </w:r>
        <w:proofErr w:type="spellEnd"/>
        <w:r w:rsidR="00F95353" w:rsidRPr="00D424A2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</w:rPr>
          <w:t xml:space="preserve"> </w:t>
        </w:r>
        <w:proofErr w:type="spellStart"/>
        <w:r w:rsidR="00F95353" w:rsidRPr="00D424A2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</w:rPr>
          <w:t>Hidden</w:t>
        </w:r>
        <w:proofErr w:type="spellEnd"/>
        <w:r w:rsidR="00F95353" w:rsidRPr="00D424A2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</w:rPr>
          <w:t xml:space="preserve"> </w:t>
        </w:r>
        <w:proofErr w:type="spellStart"/>
        <w:r w:rsidR="00F95353" w:rsidRPr="00D424A2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</w:rPr>
          <w:t>World</w:t>
        </w:r>
        <w:proofErr w:type="spellEnd"/>
        <w:r w:rsidR="00F95353" w:rsidRPr="00D424A2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</w:rPr>
          <w:t xml:space="preserve"> of Wall </w:t>
        </w:r>
        <w:proofErr w:type="spellStart"/>
        <w:r w:rsidR="00F95353" w:rsidRPr="00D424A2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</w:rPr>
          <w:t>Street’s</w:t>
        </w:r>
        <w:proofErr w:type="spellEnd"/>
        <w:r w:rsidR="00F95353" w:rsidRPr="00D424A2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</w:rPr>
          <w:t xml:space="preserve"> Post-</w:t>
        </w:r>
        <w:proofErr w:type="spellStart"/>
        <w:r w:rsidR="00F95353" w:rsidRPr="00D424A2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</w:rPr>
          <w:t>Crash</w:t>
        </w:r>
        <w:proofErr w:type="spellEnd"/>
        <w:r w:rsidR="00F95353" w:rsidRPr="00D424A2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</w:rPr>
          <w:t xml:space="preserve"> </w:t>
        </w:r>
        <w:proofErr w:type="spellStart"/>
        <w:r w:rsidR="00F95353" w:rsidRPr="00D424A2">
          <w:rPr>
            <w:rStyle w:val="Hipervnculo"/>
            <w:rFonts w:ascii="Arial" w:hAnsi="Arial" w:cs="Arial"/>
            <w:i/>
            <w:iCs/>
            <w:color w:val="auto"/>
            <w:sz w:val="22"/>
            <w:szCs w:val="22"/>
          </w:rPr>
          <w:t>Recruits</w:t>
        </w:r>
        <w:proofErr w:type="spellEnd"/>
      </w:hyperlink>
      <w:r w:rsidRPr="00D424A2">
        <w:rPr>
          <w:rStyle w:val="nfasis"/>
          <w:rFonts w:ascii="Arial" w:hAnsi="Arial" w:cs="Arial"/>
          <w:sz w:val="22"/>
          <w:szCs w:val="22"/>
        </w:rPr>
        <w:t xml:space="preserve">) </w:t>
      </w:r>
      <w:r w:rsidR="00F95353" w:rsidRPr="00D424A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F95353" w:rsidRPr="00D424A2">
        <w:rPr>
          <w:rFonts w:ascii="Arial" w:hAnsi="Arial" w:cs="Arial"/>
          <w:color w:val="000000"/>
          <w:sz w:val="22"/>
          <w:szCs w:val="22"/>
        </w:rPr>
        <w:t>Más que un libro sobre finanzas, es un retrato de una generación. Voces de un tiempo nuevo</w:t>
      </w:r>
      <w:r w:rsidR="00F95353" w:rsidRPr="00D424A2">
        <w:rPr>
          <w:rFonts w:ascii="Arial" w:hAnsi="Arial" w:cs="Arial"/>
          <w:i/>
          <w:color w:val="000000"/>
          <w:sz w:val="22"/>
          <w:szCs w:val="22"/>
        </w:rPr>
        <w:t xml:space="preserve">. “La gente que retrato en el libro son jóvenes financieros, pero envidian a sus amigos que trabajan en Facebook o Google en </w:t>
      </w:r>
      <w:proofErr w:type="spellStart"/>
      <w:r w:rsidR="00F95353" w:rsidRPr="00D424A2">
        <w:rPr>
          <w:rFonts w:ascii="Arial" w:hAnsi="Arial" w:cs="Arial"/>
          <w:i/>
          <w:color w:val="000000"/>
          <w:sz w:val="22"/>
          <w:szCs w:val="22"/>
        </w:rPr>
        <w:t>Silicon</w:t>
      </w:r>
      <w:proofErr w:type="spellEnd"/>
      <w:r w:rsidR="00F95353" w:rsidRPr="00D424A2">
        <w:rPr>
          <w:rFonts w:ascii="Arial" w:hAnsi="Arial" w:cs="Arial"/>
          <w:i/>
          <w:color w:val="000000"/>
          <w:sz w:val="22"/>
          <w:szCs w:val="22"/>
        </w:rPr>
        <w:t xml:space="preserve"> Valley. Esta nueva generación se mueve antes por prestigio que por dinero. Y no quieren hacer algo que algunos entienden como perverso y codicioso</w:t>
      </w:r>
      <w:r w:rsidR="00F95353" w:rsidRPr="00D424A2">
        <w:rPr>
          <w:rFonts w:ascii="Arial" w:hAnsi="Arial" w:cs="Arial"/>
          <w:color w:val="000000"/>
          <w:sz w:val="22"/>
          <w:szCs w:val="22"/>
        </w:rPr>
        <w:t>”.</w:t>
      </w:r>
    </w:p>
    <w:p w:rsidR="008F19C6" w:rsidRPr="00D424A2" w:rsidRDefault="00F95353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i/>
          <w:iCs/>
          <w:color w:val="000000"/>
          <w:sz w:val="22"/>
          <w:szCs w:val="22"/>
        </w:rPr>
      </w:pPr>
      <w:r w:rsidRPr="00D424A2">
        <w:rPr>
          <w:rFonts w:ascii="Arial" w:hAnsi="Arial" w:cs="Arial"/>
          <w:color w:val="000000"/>
          <w:sz w:val="22"/>
          <w:szCs w:val="22"/>
        </w:rPr>
        <w:t xml:space="preserve">Por eso en la industria financiera se nota tanto el </w:t>
      </w:r>
      <w:r w:rsidR="00676CE4" w:rsidRPr="00D424A2">
        <w:rPr>
          <w:rFonts w:ascii="Arial" w:hAnsi="Arial" w:cs="Arial"/>
          <w:color w:val="000000"/>
          <w:sz w:val="22"/>
          <w:szCs w:val="22"/>
        </w:rPr>
        <w:t>efecto</w:t>
      </w:r>
      <w:r w:rsidRPr="00D424A2">
        <w:rPr>
          <w:rFonts w:ascii="Arial" w:hAnsi="Arial" w:cs="Arial"/>
          <w:color w:val="000000"/>
          <w:sz w:val="22"/>
          <w:szCs w:val="22"/>
        </w:rPr>
        <w:t xml:space="preserve"> de los</w:t>
      </w:r>
      <w:r w:rsidRPr="00D424A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D424A2">
        <w:rPr>
          <w:rStyle w:val="nfasis"/>
          <w:rFonts w:ascii="Arial" w:hAnsi="Arial" w:cs="Arial"/>
          <w:i w:val="0"/>
          <w:color w:val="000000"/>
          <w:sz w:val="22"/>
          <w:szCs w:val="22"/>
        </w:rPr>
        <w:t>millennials</w:t>
      </w:r>
      <w:proofErr w:type="spellEnd"/>
      <w:r w:rsidRPr="00D424A2">
        <w:rPr>
          <w:rStyle w:val="nfasis"/>
          <w:rFonts w:ascii="Arial" w:hAnsi="Arial" w:cs="Arial"/>
          <w:i w:val="0"/>
          <w:color w:val="000000"/>
          <w:sz w:val="22"/>
          <w:szCs w:val="22"/>
        </w:rPr>
        <w:t>.</w:t>
      </w:r>
      <w:r w:rsidR="00D424A2" w:rsidRPr="00D424A2">
        <w:rPr>
          <w:rStyle w:val="nfasis"/>
          <w:rFonts w:ascii="Arial" w:hAnsi="Arial" w:cs="Arial"/>
          <w:color w:val="000000"/>
          <w:sz w:val="22"/>
          <w:szCs w:val="22"/>
        </w:rPr>
        <w:t xml:space="preserve">   </w:t>
      </w:r>
      <w:r w:rsidRPr="00D424A2">
        <w:rPr>
          <w:rFonts w:ascii="Arial" w:hAnsi="Arial" w:cs="Arial"/>
          <w:color w:val="000000"/>
          <w:sz w:val="22"/>
          <w:szCs w:val="22"/>
        </w:rPr>
        <w:t>No les gustan ni los bancos tradicionales ni pisar sus oficinas. Prefieren operar con</w:t>
      </w:r>
      <w:r w:rsidR="00676CE4" w:rsidRPr="00D424A2">
        <w:rPr>
          <w:rFonts w:ascii="Arial" w:hAnsi="Arial" w:cs="Arial"/>
          <w:color w:val="000000"/>
          <w:sz w:val="22"/>
          <w:szCs w:val="22"/>
        </w:rPr>
        <w:t xml:space="preserve"> sus </w:t>
      </w:r>
      <w:proofErr w:type="spellStart"/>
      <w:proofErr w:type="gramStart"/>
      <w:r w:rsidRPr="00D424A2">
        <w:rPr>
          <w:rStyle w:val="nfasis"/>
          <w:rFonts w:ascii="Arial" w:hAnsi="Arial" w:cs="Arial"/>
          <w:i w:val="0"/>
          <w:color w:val="000000"/>
          <w:sz w:val="22"/>
          <w:szCs w:val="22"/>
        </w:rPr>
        <w:t>smartphones</w:t>
      </w:r>
      <w:proofErr w:type="spellEnd"/>
      <w:r w:rsidR="00676CE4" w:rsidRPr="00D424A2">
        <w:rPr>
          <w:rStyle w:val="nfasis"/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Pr="00D424A2">
        <w:rPr>
          <w:rStyle w:val="nfasis"/>
          <w:rFonts w:ascii="Arial" w:hAnsi="Arial" w:cs="Arial"/>
          <w:color w:val="000000"/>
          <w:sz w:val="22"/>
          <w:szCs w:val="22"/>
        </w:rPr>
        <w:t>,</w:t>
      </w:r>
      <w:proofErr w:type="spellStart"/>
      <w:r w:rsidRPr="00D424A2">
        <w:rPr>
          <w:rFonts w:ascii="Arial" w:hAnsi="Arial" w:cs="Arial"/>
          <w:color w:val="000000"/>
          <w:sz w:val="22"/>
          <w:szCs w:val="22"/>
        </w:rPr>
        <w:t>iPad</w:t>
      </w:r>
      <w:proofErr w:type="spellEnd"/>
      <w:proofErr w:type="gramEnd"/>
      <w:r w:rsidRPr="00D424A2"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 w:rsidR="008F19C6" w:rsidRPr="00D424A2">
        <w:rPr>
          <w:rFonts w:ascii="Arial" w:hAnsi="Arial" w:cs="Arial"/>
          <w:color w:val="000000"/>
          <w:sz w:val="22"/>
          <w:szCs w:val="22"/>
        </w:rPr>
        <w:t>netbooks</w:t>
      </w:r>
      <w:proofErr w:type="spellEnd"/>
      <w:r w:rsidRPr="00D424A2">
        <w:rPr>
          <w:rFonts w:ascii="Arial" w:hAnsi="Arial" w:cs="Arial"/>
          <w:color w:val="000000"/>
          <w:sz w:val="22"/>
          <w:szCs w:val="22"/>
        </w:rPr>
        <w:t>.</w:t>
      </w:r>
      <w:r w:rsidR="008F19C6" w:rsidRPr="00D424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24A2">
        <w:rPr>
          <w:rFonts w:ascii="Arial" w:hAnsi="Arial" w:cs="Arial"/>
          <w:color w:val="000000"/>
          <w:sz w:val="22"/>
          <w:szCs w:val="22"/>
        </w:rPr>
        <w:t xml:space="preserve"> Lo </w:t>
      </w:r>
      <w:r w:rsidR="008F19C6" w:rsidRPr="00D424A2">
        <w:rPr>
          <w:rFonts w:ascii="Arial" w:hAnsi="Arial" w:cs="Arial"/>
          <w:color w:val="000000"/>
          <w:sz w:val="22"/>
          <w:szCs w:val="22"/>
        </w:rPr>
        <w:t xml:space="preserve">hacen todo </w:t>
      </w:r>
      <w:r w:rsidRPr="00D424A2">
        <w:rPr>
          <w:rFonts w:ascii="Arial" w:hAnsi="Arial" w:cs="Arial"/>
          <w:color w:val="000000"/>
          <w:sz w:val="22"/>
          <w:szCs w:val="22"/>
        </w:rPr>
        <w:t>por</w:t>
      </w:r>
      <w:r w:rsidR="008F19C6" w:rsidRPr="00D424A2">
        <w:rPr>
          <w:rFonts w:ascii="Arial" w:hAnsi="Arial" w:cs="Arial"/>
          <w:color w:val="000000"/>
          <w:sz w:val="22"/>
          <w:szCs w:val="22"/>
        </w:rPr>
        <w:t xml:space="preserve"> medios </w:t>
      </w:r>
      <w:proofErr w:type="spellStart"/>
      <w:r w:rsidR="008F19C6" w:rsidRPr="00D424A2">
        <w:rPr>
          <w:rFonts w:ascii="Arial" w:hAnsi="Arial" w:cs="Arial"/>
          <w:color w:val="000000"/>
          <w:sz w:val="22"/>
          <w:szCs w:val="22"/>
        </w:rPr>
        <w:t>electrónicos</w:t>
      </w:r>
      <w:r w:rsidRPr="00D424A2">
        <w:rPr>
          <w:rFonts w:ascii="Arial" w:hAnsi="Arial" w:cs="Arial"/>
          <w:color w:val="000000"/>
          <w:sz w:val="22"/>
          <w:szCs w:val="22"/>
        </w:rPr>
        <w:t>l</w:t>
      </w:r>
      <w:proofErr w:type="spellEnd"/>
      <w:r w:rsidRPr="00D424A2">
        <w:rPr>
          <w:rFonts w:ascii="Arial" w:hAnsi="Arial" w:cs="Arial"/>
          <w:color w:val="000000"/>
          <w:sz w:val="22"/>
          <w:szCs w:val="22"/>
        </w:rPr>
        <w:t>. Esto provocará que el sector tenga “márgenes más estrechos en los produ</w:t>
      </w:r>
      <w:r w:rsidR="008F19C6" w:rsidRPr="00D424A2">
        <w:rPr>
          <w:rFonts w:ascii="Arial" w:hAnsi="Arial" w:cs="Arial"/>
          <w:color w:val="000000"/>
          <w:sz w:val="22"/>
          <w:szCs w:val="22"/>
        </w:rPr>
        <w:t>ctos, pero también que los costo</w:t>
      </w:r>
      <w:r w:rsidRPr="00D424A2">
        <w:rPr>
          <w:rFonts w:ascii="Arial" w:hAnsi="Arial" w:cs="Arial"/>
          <w:color w:val="000000"/>
          <w:sz w:val="22"/>
          <w:szCs w:val="22"/>
        </w:rPr>
        <w:t>s para las entidades resulten menores”</w:t>
      </w:r>
      <w:r w:rsidR="008F19C6" w:rsidRPr="00D424A2">
        <w:rPr>
          <w:rFonts w:ascii="Arial" w:hAnsi="Arial" w:cs="Arial"/>
          <w:color w:val="000000"/>
          <w:sz w:val="22"/>
          <w:szCs w:val="22"/>
        </w:rPr>
        <w:t>.</w:t>
      </w:r>
    </w:p>
    <w:p w:rsidR="00F95353" w:rsidRPr="00D424A2" w:rsidRDefault="00F95353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 w:rsidRPr="00D424A2">
        <w:rPr>
          <w:rFonts w:ascii="Arial" w:hAnsi="Arial" w:cs="Arial"/>
          <w:color w:val="000000"/>
          <w:sz w:val="22"/>
          <w:szCs w:val="22"/>
        </w:rPr>
        <w:lastRenderedPageBreak/>
        <w:t xml:space="preserve">Además, esta generación moldea su particular universo de fobias y filias. Si </w:t>
      </w:r>
      <w:r w:rsidR="008F19C6" w:rsidRPr="00D424A2">
        <w:rPr>
          <w:rFonts w:ascii="Arial" w:hAnsi="Arial" w:cs="Arial"/>
          <w:color w:val="000000"/>
          <w:sz w:val="22"/>
          <w:szCs w:val="22"/>
        </w:rPr>
        <w:t xml:space="preserve">Apple abriera un banco, según una consultora británica, </w:t>
      </w:r>
      <w:r w:rsidRPr="00D424A2">
        <w:rPr>
          <w:rFonts w:ascii="Arial" w:hAnsi="Arial" w:cs="Arial"/>
          <w:color w:val="000000"/>
          <w:sz w:val="22"/>
          <w:szCs w:val="22"/>
        </w:rPr>
        <w:t>el primer día tendría 37 millones de clientes.</w:t>
      </w:r>
    </w:p>
    <w:p w:rsidR="00F95353" w:rsidRPr="00D424A2" w:rsidRDefault="008F19C6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  <w:sz w:val="22"/>
          <w:szCs w:val="22"/>
        </w:rPr>
      </w:pPr>
      <w:r w:rsidRPr="00D424A2">
        <w:rPr>
          <w:rFonts w:ascii="Arial" w:hAnsi="Arial" w:cs="Arial"/>
          <w:color w:val="000000"/>
          <w:sz w:val="22"/>
          <w:szCs w:val="22"/>
        </w:rPr>
        <w:t>Otro efecto importante de todo esto es que los</w:t>
      </w:r>
      <w:r w:rsidR="004D5AD9" w:rsidRPr="00D424A2">
        <w:rPr>
          <w:rStyle w:val="apple-converted-space"/>
          <w:rFonts w:ascii="Arial" w:hAnsi="Arial" w:cs="Arial"/>
          <w:i/>
          <w:color w:val="000000"/>
          <w:sz w:val="22"/>
          <w:szCs w:val="22"/>
        </w:rPr>
        <w:t> </w:t>
      </w:r>
      <w:proofErr w:type="spellStart"/>
      <w:r w:rsidR="004D5AD9" w:rsidRPr="00D424A2">
        <w:rPr>
          <w:rStyle w:val="nfasis"/>
          <w:rFonts w:ascii="Arial" w:hAnsi="Arial" w:cs="Arial"/>
          <w:i w:val="0"/>
          <w:color w:val="000000"/>
          <w:sz w:val="22"/>
          <w:szCs w:val="22"/>
        </w:rPr>
        <w:t>millennials</w:t>
      </w:r>
      <w:proofErr w:type="spellEnd"/>
      <w:r w:rsidRPr="00D424A2">
        <w:rPr>
          <w:rFonts w:ascii="Arial" w:hAnsi="Arial" w:cs="Arial"/>
          <w:color w:val="000000"/>
          <w:sz w:val="22"/>
          <w:szCs w:val="22"/>
        </w:rPr>
        <w:t xml:space="preserve"> han internalizado la sensación de</w:t>
      </w:r>
      <w:r w:rsidR="00F95353" w:rsidRPr="00D424A2">
        <w:rPr>
          <w:rFonts w:ascii="Arial" w:hAnsi="Arial" w:cs="Arial"/>
          <w:color w:val="000000"/>
          <w:sz w:val="22"/>
          <w:szCs w:val="22"/>
        </w:rPr>
        <w:t xml:space="preserve"> que el dinero no existe</w:t>
      </w:r>
      <w:r w:rsidR="00F95353" w:rsidRPr="00D424A2">
        <w:rPr>
          <w:rFonts w:ascii="Arial" w:hAnsi="Arial" w:cs="Arial"/>
          <w:i/>
          <w:color w:val="000000"/>
          <w:sz w:val="22"/>
          <w:szCs w:val="22"/>
        </w:rPr>
        <w:t>. “En la UE solo el 9% de la moneda en circulación es tangible”,</w:t>
      </w:r>
      <w:r w:rsidR="00F95353" w:rsidRPr="00D424A2">
        <w:rPr>
          <w:rFonts w:ascii="Arial" w:hAnsi="Arial" w:cs="Arial"/>
          <w:color w:val="000000"/>
          <w:sz w:val="22"/>
          <w:szCs w:val="22"/>
        </w:rPr>
        <w:t xml:space="preserve"> recuerda Rodrigo García de la Cruz, profesor del</w:t>
      </w:r>
      <w:r w:rsidR="00F95353" w:rsidRPr="00D424A2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7" w:tgtFrame="_blank" w:history="1">
        <w:r w:rsidR="00F95353" w:rsidRPr="00D424A2">
          <w:rPr>
            <w:rStyle w:val="Hipervnculo"/>
            <w:rFonts w:ascii="Arial" w:hAnsi="Arial" w:cs="Arial"/>
            <w:color w:val="auto"/>
            <w:sz w:val="22"/>
            <w:szCs w:val="22"/>
          </w:rPr>
          <w:t>Instituto de Estudios Bursátiles</w:t>
        </w:r>
      </w:hyperlink>
      <w:r w:rsidR="00F95353" w:rsidRPr="00D424A2">
        <w:rPr>
          <w:rStyle w:val="apple-converted-space"/>
          <w:rFonts w:ascii="Arial" w:hAnsi="Arial" w:cs="Arial"/>
          <w:sz w:val="22"/>
          <w:szCs w:val="22"/>
        </w:rPr>
        <w:t> </w:t>
      </w:r>
      <w:r w:rsidR="00F95353" w:rsidRPr="00D424A2">
        <w:rPr>
          <w:rFonts w:ascii="Arial" w:hAnsi="Arial" w:cs="Arial"/>
          <w:sz w:val="22"/>
          <w:szCs w:val="22"/>
        </w:rPr>
        <w:t>(IEB</w:t>
      </w:r>
      <w:proofErr w:type="gramStart"/>
      <w:r w:rsidR="00F95353" w:rsidRPr="00D424A2">
        <w:rPr>
          <w:rFonts w:ascii="Arial" w:hAnsi="Arial" w:cs="Arial"/>
          <w:sz w:val="22"/>
          <w:szCs w:val="22"/>
        </w:rPr>
        <w:t>)</w:t>
      </w:r>
      <w:r w:rsidRPr="00D424A2">
        <w:rPr>
          <w:rFonts w:ascii="Arial" w:hAnsi="Arial" w:cs="Arial"/>
          <w:sz w:val="22"/>
          <w:szCs w:val="22"/>
        </w:rPr>
        <w:t>de</w:t>
      </w:r>
      <w:proofErr w:type="gramEnd"/>
      <w:r w:rsidRPr="00D424A2">
        <w:rPr>
          <w:rFonts w:ascii="Arial" w:hAnsi="Arial" w:cs="Arial"/>
          <w:sz w:val="22"/>
          <w:szCs w:val="22"/>
        </w:rPr>
        <w:t xml:space="preserve"> Madrid </w:t>
      </w:r>
      <w:r w:rsidR="00F95353" w:rsidRPr="00D424A2">
        <w:rPr>
          <w:rFonts w:ascii="Arial" w:hAnsi="Arial" w:cs="Arial"/>
          <w:sz w:val="22"/>
          <w:szCs w:val="22"/>
        </w:rPr>
        <w:t xml:space="preserve">. </w:t>
      </w:r>
      <w:r w:rsidR="00F95353" w:rsidRPr="00D424A2">
        <w:rPr>
          <w:rFonts w:ascii="Arial" w:hAnsi="Arial" w:cs="Arial"/>
          <w:color w:val="000000"/>
          <w:sz w:val="22"/>
          <w:szCs w:val="22"/>
        </w:rPr>
        <w:t xml:space="preserve">Esta virtualidad de las finanzas </w:t>
      </w:r>
      <w:r w:rsidRPr="00D424A2">
        <w:rPr>
          <w:rFonts w:ascii="Arial" w:hAnsi="Arial" w:cs="Arial"/>
          <w:color w:val="000000"/>
          <w:sz w:val="22"/>
          <w:szCs w:val="22"/>
        </w:rPr>
        <w:t>además canaliza</w:t>
      </w:r>
      <w:r w:rsidR="00F95353" w:rsidRPr="00D424A2">
        <w:rPr>
          <w:rFonts w:ascii="Arial" w:hAnsi="Arial" w:cs="Arial"/>
          <w:color w:val="000000"/>
          <w:sz w:val="22"/>
          <w:szCs w:val="22"/>
        </w:rPr>
        <w:t xml:space="preserve"> el ahorro hacia productos de inversión. Todo con gran temor al riesgo. </w:t>
      </w:r>
      <w:r w:rsidRPr="00D424A2">
        <w:rPr>
          <w:rFonts w:ascii="Arial" w:hAnsi="Arial" w:cs="Arial"/>
          <w:color w:val="000000"/>
          <w:sz w:val="22"/>
          <w:szCs w:val="22"/>
        </w:rPr>
        <w:t>E</w:t>
      </w:r>
      <w:r w:rsidR="00F95353" w:rsidRPr="00D424A2">
        <w:rPr>
          <w:rFonts w:ascii="Arial" w:hAnsi="Arial" w:cs="Arial"/>
          <w:color w:val="000000"/>
          <w:sz w:val="22"/>
          <w:szCs w:val="22"/>
        </w:rPr>
        <w:t>sta generación</w:t>
      </w:r>
      <w:r w:rsidRPr="00D424A2">
        <w:rPr>
          <w:rFonts w:ascii="Arial" w:hAnsi="Arial" w:cs="Arial"/>
          <w:color w:val="000000"/>
          <w:sz w:val="22"/>
          <w:szCs w:val="22"/>
        </w:rPr>
        <w:t>,</w:t>
      </w:r>
      <w:r w:rsidR="00F95353" w:rsidRPr="00D424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24A2">
        <w:rPr>
          <w:rFonts w:ascii="Arial" w:hAnsi="Arial" w:cs="Arial"/>
          <w:color w:val="000000"/>
          <w:sz w:val="22"/>
          <w:szCs w:val="22"/>
        </w:rPr>
        <w:t xml:space="preserve">insólitamente, </w:t>
      </w:r>
      <w:r w:rsidR="00F95353" w:rsidRPr="00D424A2">
        <w:rPr>
          <w:rFonts w:ascii="Arial" w:hAnsi="Arial" w:cs="Arial"/>
          <w:color w:val="000000"/>
          <w:sz w:val="22"/>
          <w:szCs w:val="22"/>
        </w:rPr>
        <w:t>se halla entre las más conservadoras financieramente que ha tenido EE UU.</w:t>
      </w:r>
    </w:p>
    <w:p w:rsidR="00F95353" w:rsidRPr="00D424A2" w:rsidRDefault="008F19C6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</w:rPr>
      </w:pPr>
      <w:bookmarkStart w:id="0" w:name="sumario_2"/>
      <w:bookmarkEnd w:id="0"/>
      <w:r w:rsidRPr="00D424A2">
        <w:rPr>
          <w:rFonts w:ascii="Arial" w:hAnsi="Arial" w:cs="Arial"/>
          <w:color w:val="000000"/>
        </w:rPr>
        <w:t>Son los</w:t>
      </w:r>
      <w:r w:rsidR="00F95353" w:rsidRPr="00D424A2">
        <w:rPr>
          <w:rFonts w:ascii="Arial" w:hAnsi="Arial" w:cs="Arial"/>
          <w:color w:val="000000"/>
        </w:rPr>
        <w:t xml:space="preserve"> consumidores</w:t>
      </w:r>
      <w:r w:rsidRPr="00D424A2">
        <w:rPr>
          <w:rFonts w:ascii="Arial" w:hAnsi="Arial" w:cs="Arial"/>
          <w:color w:val="000000"/>
        </w:rPr>
        <w:t xml:space="preserve"> que ya se muestra</w:t>
      </w:r>
      <w:r w:rsidR="004D5AD9" w:rsidRPr="00D424A2">
        <w:rPr>
          <w:rFonts w:ascii="Arial" w:hAnsi="Arial" w:cs="Arial"/>
          <w:color w:val="000000"/>
        </w:rPr>
        <w:t>n</w:t>
      </w:r>
      <w:r w:rsidRPr="00D424A2">
        <w:rPr>
          <w:rFonts w:ascii="Arial" w:hAnsi="Arial" w:cs="Arial"/>
          <w:color w:val="000000"/>
        </w:rPr>
        <w:t xml:space="preserve"> ahora y serán decisivos en los consumos</w:t>
      </w:r>
      <w:r w:rsidR="00F95353" w:rsidRPr="00D424A2">
        <w:rPr>
          <w:rFonts w:ascii="Arial" w:hAnsi="Arial" w:cs="Arial"/>
          <w:color w:val="000000"/>
        </w:rPr>
        <w:t xml:space="preserve"> del futuro. Valora</w:t>
      </w:r>
      <w:r w:rsidR="004D5AD9" w:rsidRPr="00D424A2">
        <w:rPr>
          <w:rFonts w:ascii="Arial" w:hAnsi="Arial" w:cs="Arial"/>
          <w:color w:val="000000"/>
        </w:rPr>
        <w:t>n</w:t>
      </w:r>
      <w:r w:rsidR="00F95353" w:rsidRPr="00D424A2">
        <w:rPr>
          <w:rFonts w:ascii="Arial" w:hAnsi="Arial" w:cs="Arial"/>
          <w:color w:val="000000"/>
        </w:rPr>
        <w:t xml:space="preserve"> las marcas, incluso más que otros compradores, pero son más exigentes y esperan de ellas cosas distintas. Demandan bastante transparencia y un mayor compromiso </w:t>
      </w:r>
      <w:r w:rsidR="004D5AD9" w:rsidRPr="00D424A2">
        <w:rPr>
          <w:rFonts w:ascii="Arial" w:hAnsi="Arial" w:cs="Arial"/>
          <w:color w:val="000000"/>
        </w:rPr>
        <w:t xml:space="preserve">de las empresas </w:t>
      </w:r>
      <w:r w:rsidR="00F95353" w:rsidRPr="00D424A2">
        <w:rPr>
          <w:rFonts w:ascii="Arial" w:hAnsi="Arial" w:cs="Arial"/>
          <w:color w:val="000000"/>
        </w:rPr>
        <w:t xml:space="preserve">con </w:t>
      </w:r>
      <w:r w:rsidR="004D5AD9" w:rsidRPr="00D424A2">
        <w:rPr>
          <w:rFonts w:ascii="Arial" w:hAnsi="Arial" w:cs="Arial"/>
          <w:color w:val="000000"/>
        </w:rPr>
        <w:t xml:space="preserve">las </w:t>
      </w:r>
      <w:r w:rsidR="00F95353" w:rsidRPr="00D424A2">
        <w:rPr>
          <w:rFonts w:ascii="Arial" w:hAnsi="Arial" w:cs="Arial"/>
          <w:color w:val="000000"/>
        </w:rPr>
        <w:t xml:space="preserve">causas medioambientales y sociales”. </w:t>
      </w:r>
      <w:r w:rsidR="004D5AD9" w:rsidRPr="00D424A2">
        <w:rPr>
          <w:rFonts w:ascii="Arial" w:hAnsi="Arial" w:cs="Arial"/>
          <w:color w:val="000000"/>
        </w:rPr>
        <w:t>Por lo tanto l</w:t>
      </w:r>
      <w:r w:rsidR="00F95353" w:rsidRPr="00D424A2">
        <w:rPr>
          <w:rFonts w:ascii="Arial" w:hAnsi="Arial" w:cs="Arial"/>
          <w:color w:val="000000"/>
        </w:rPr>
        <w:t>as empresas no deben limitar</w:t>
      </w:r>
      <w:r w:rsidR="004D5AD9" w:rsidRPr="00D424A2">
        <w:rPr>
          <w:rFonts w:ascii="Arial" w:hAnsi="Arial" w:cs="Arial"/>
          <w:color w:val="000000"/>
        </w:rPr>
        <w:t>se</w:t>
      </w:r>
      <w:r w:rsidR="00F95353" w:rsidRPr="00D424A2">
        <w:rPr>
          <w:rFonts w:ascii="Arial" w:hAnsi="Arial" w:cs="Arial"/>
          <w:color w:val="000000"/>
        </w:rPr>
        <w:t xml:space="preserve"> a adaptar sus productos y servicios, sino que tienen que adecuar su</w:t>
      </w:r>
      <w:r w:rsidR="00F95353" w:rsidRPr="00D424A2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="00F95353" w:rsidRPr="00D424A2">
        <w:rPr>
          <w:rStyle w:val="nfasis"/>
          <w:rFonts w:ascii="Arial" w:hAnsi="Arial" w:cs="Arial"/>
          <w:i w:val="0"/>
          <w:color w:val="000000"/>
        </w:rPr>
        <w:t>marketing</w:t>
      </w:r>
      <w:r w:rsidR="00F95353" w:rsidRPr="00D424A2">
        <w:rPr>
          <w:rStyle w:val="apple-converted-space"/>
          <w:rFonts w:ascii="Arial" w:hAnsi="Arial" w:cs="Arial"/>
          <w:i/>
          <w:color w:val="000000"/>
        </w:rPr>
        <w:t> </w:t>
      </w:r>
      <w:r w:rsidR="004D5AD9" w:rsidRPr="00D424A2">
        <w:rPr>
          <w:rFonts w:ascii="Arial" w:hAnsi="Arial" w:cs="Arial"/>
          <w:color w:val="000000"/>
        </w:rPr>
        <w:t>.</w:t>
      </w:r>
      <w:proofErr w:type="gramEnd"/>
    </w:p>
    <w:p w:rsidR="004D5AD9" w:rsidRPr="00D424A2" w:rsidRDefault="00F95353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</w:rPr>
      </w:pPr>
      <w:r w:rsidRPr="00D424A2">
        <w:rPr>
          <w:rFonts w:ascii="Arial" w:hAnsi="Arial" w:cs="Arial"/>
          <w:color w:val="000000"/>
        </w:rPr>
        <w:t>Ciertas marcas está</w:t>
      </w:r>
      <w:r w:rsidR="004D5AD9" w:rsidRPr="00D424A2">
        <w:rPr>
          <w:rFonts w:ascii="Arial" w:hAnsi="Arial" w:cs="Arial"/>
          <w:color w:val="000000"/>
        </w:rPr>
        <w:t>n más sincronizadas que otras. Ahora s</w:t>
      </w:r>
      <w:r w:rsidRPr="00D424A2">
        <w:rPr>
          <w:rFonts w:ascii="Arial" w:hAnsi="Arial" w:cs="Arial"/>
          <w:color w:val="000000"/>
        </w:rPr>
        <w:t xml:space="preserve">us favoritas son </w:t>
      </w:r>
      <w:r w:rsidR="004D5AD9" w:rsidRPr="00D424A2">
        <w:rPr>
          <w:rFonts w:ascii="Arial" w:hAnsi="Arial" w:cs="Arial"/>
          <w:color w:val="000000"/>
        </w:rPr>
        <w:t xml:space="preserve">bastante diferentes a las que </w:t>
      </w:r>
      <w:proofErr w:type="spellStart"/>
      <w:r w:rsidR="004D5AD9" w:rsidRPr="00D424A2">
        <w:rPr>
          <w:rFonts w:ascii="Arial" w:hAnsi="Arial" w:cs="Arial"/>
          <w:color w:val="000000"/>
        </w:rPr>
        <w:t>preferia</w:t>
      </w:r>
      <w:proofErr w:type="spellEnd"/>
      <w:r w:rsidR="004D5AD9" w:rsidRPr="00D424A2">
        <w:rPr>
          <w:rFonts w:ascii="Arial" w:hAnsi="Arial" w:cs="Arial"/>
          <w:color w:val="000000"/>
        </w:rPr>
        <w:t xml:space="preserve"> </w:t>
      </w:r>
      <w:r w:rsidRPr="00D424A2">
        <w:rPr>
          <w:rFonts w:ascii="Arial" w:hAnsi="Arial" w:cs="Arial"/>
          <w:color w:val="000000"/>
        </w:rPr>
        <w:t xml:space="preserve"> la</w:t>
      </w:r>
      <w:r w:rsidR="004D5AD9" w:rsidRPr="00D424A2">
        <w:rPr>
          <w:rFonts w:ascii="Arial" w:hAnsi="Arial" w:cs="Arial"/>
          <w:color w:val="000000"/>
        </w:rPr>
        <w:t>s</w:t>
      </w:r>
      <w:r w:rsidRPr="00D424A2">
        <w:rPr>
          <w:rFonts w:ascii="Arial" w:hAnsi="Arial" w:cs="Arial"/>
          <w:color w:val="000000"/>
        </w:rPr>
        <w:t xml:space="preserve"> del</w:t>
      </w:r>
      <w:r w:rsidRPr="00D424A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D424A2">
        <w:rPr>
          <w:rStyle w:val="nfasis"/>
          <w:rFonts w:ascii="Arial" w:hAnsi="Arial" w:cs="Arial"/>
          <w:i w:val="0"/>
          <w:color w:val="000000"/>
        </w:rPr>
        <w:t>Baby</w:t>
      </w:r>
      <w:proofErr w:type="spellEnd"/>
      <w:r w:rsidRPr="00D424A2">
        <w:rPr>
          <w:rStyle w:val="nfasis"/>
          <w:rFonts w:ascii="Arial" w:hAnsi="Arial" w:cs="Arial"/>
          <w:i w:val="0"/>
          <w:color w:val="000000"/>
        </w:rPr>
        <w:t xml:space="preserve"> Boom</w:t>
      </w:r>
      <w:r w:rsidR="004D5AD9" w:rsidRPr="00D424A2">
        <w:rPr>
          <w:rFonts w:ascii="Arial" w:hAnsi="Arial" w:cs="Arial"/>
          <w:color w:val="000000"/>
        </w:rPr>
        <w:t xml:space="preserve"> </w:t>
      </w:r>
      <w:r w:rsidRPr="00D424A2">
        <w:rPr>
          <w:rFonts w:ascii="Arial" w:hAnsi="Arial" w:cs="Arial"/>
          <w:color w:val="000000"/>
        </w:rPr>
        <w:t>(nacid</w:t>
      </w:r>
      <w:r w:rsidR="004D5AD9" w:rsidRPr="00D424A2">
        <w:rPr>
          <w:rFonts w:ascii="Arial" w:hAnsi="Arial" w:cs="Arial"/>
          <w:color w:val="000000"/>
        </w:rPr>
        <w:t>os entre 1946 y 1964). Algunas son recientes y l</w:t>
      </w:r>
      <w:r w:rsidRPr="00D424A2">
        <w:rPr>
          <w:rFonts w:ascii="Arial" w:hAnsi="Arial" w:cs="Arial"/>
          <w:color w:val="000000"/>
        </w:rPr>
        <w:t>os</w:t>
      </w:r>
      <w:r w:rsidRPr="00D424A2">
        <w:rPr>
          <w:rStyle w:val="apple-converted-space"/>
          <w:rFonts w:ascii="Arial" w:hAnsi="Arial" w:cs="Arial"/>
          <w:i/>
          <w:color w:val="000000"/>
        </w:rPr>
        <w:t> </w:t>
      </w:r>
      <w:proofErr w:type="spellStart"/>
      <w:r w:rsidRPr="00D424A2">
        <w:rPr>
          <w:rStyle w:val="nfasis"/>
          <w:rFonts w:ascii="Arial" w:hAnsi="Arial" w:cs="Arial"/>
          <w:i w:val="0"/>
          <w:color w:val="000000"/>
        </w:rPr>
        <w:t>millennials</w:t>
      </w:r>
      <w:proofErr w:type="spellEnd"/>
      <w:r w:rsidRPr="00D424A2">
        <w:rPr>
          <w:rStyle w:val="apple-converted-space"/>
          <w:rFonts w:ascii="Arial" w:hAnsi="Arial" w:cs="Arial"/>
          <w:color w:val="000000"/>
        </w:rPr>
        <w:t> </w:t>
      </w:r>
      <w:r w:rsidRPr="00D424A2">
        <w:rPr>
          <w:rFonts w:ascii="Arial" w:hAnsi="Arial" w:cs="Arial"/>
          <w:color w:val="000000"/>
        </w:rPr>
        <w:t xml:space="preserve">han crecido con ellas, </w:t>
      </w:r>
      <w:r w:rsidR="004D5AD9" w:rsidRPr="00D424A2">
        <w:rPr>
          <w:rFonts w:ascii="Arial" w:hAnsi="Arial" w:cs="Arial"/>
          <w:color w:val="000000"/>
        </w:rPr>
        <w:t>como Zara y Google.</w:t>
      </w:r>
    </w:p>
    <w:p w:rsidR="004D5AD9" w:rsidRPr="00D424A2" w:rsidRDefault="004D5AD9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</w:rPr>
      </w:pPr>
      <w:r w:rsidRPr="00D424A2">
        <w:rPr>
          <w:rFonts w:ascii="Arial" w:hAnsi="Arial" w:cs="Arial"/>
          <w:color w:val="000000"/>
        </w:rPr>
        <w:t>O</w:t>
      </w:r>
      <w:r w:rsidR="00F95353" w:rsidRPr="00D424A2">
        <w:rPr>
          <w:rFonts w:ascii="Arial" w:hAnsi="Arial" w:cs="Arial"/>
          <w:color w:val="000000"/>
        </w:rPr>
        <w:t xml:space="preserve">tras </w:t>
      </w:r>
      <w:r w:rsidRPr="00D424A2">
        <w:rPr>
          <w:rFonts w:ascii="Arial" w:hAnsi="Arial" w:cs="Arial"/>
          <w:color w:val="000000"/>
        </w:rPr>
        <w:t xml:space="preserve">anteriores han sabido mimetizarse con lo nuevo y </w:t>
      </w:r>
      <w:r w:rsidR="00F95353" w:rsidRPr="00D424A2">
        <w:rPr>
          <w:rFonts w:ascii="Arial" w:hAnsi="Arial" w:cs="Arial"/>
          <w:color w:val="000000"/>
        </w:rPr>
        <w:t xml:space="preserve">forman parte </w:t>
      </w:r>
      <w:r w:rsidRPr="00D424A2">
        <w:rPr>
          <w:rFonts w:ascii="Arial" w:hAnsi="Arial" w:cs="Arial"/>
          <w:color w:val="000000"/>
        </w:rPr>
        <w:t>desde hace tiempo de su ideario.  Son por ejemplo</w:t>
      </w:r>
      <w:r w:rsidR="00F95353" w:rsidRPr="00D424A2">
        <w:rPr>
          <w:rFonts w:ascii="Arial" w:hAnsi="Arial" w:cs="Arial"/>
          <w:color w:val="000000"/>
        </w:rPr>
        <w:t xml:space="preserve"> Apple, Nike, Samsung o Coca Cola</w:t>
      </w:r>
      <w:r w:rsidRPr="00D424A2">
        <w:rPr>
          <w:rFonts w:ascii="Arial" w:hAnsi="Arial" w:cs="Arial"/>
          <w:color w:val="000000"/>
        </w:rPr>
        <w:t xml:space="preserve"> aunque también lo intentó con mucho esfuerzo Pepsi.</w:t>
      </w:r>
    </w:p>
    <w:p w:rsidR="00F95353" w:rsidRPr="00D424A2" w:rsidRDefault="00F95353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</w:rPr>
      </w:pPr>
      <w:r w:rsidRPr="00D424A2">
        <w:rPr>
          <w:rFonts w:ascii="Arial" w:hAnsi="Arial" w:cs="Arial"/>
          <w:color w:val="000000"/>
        </w:rPr>
        <w:t xml:space="preserve">También </w:t>
      </w:r>
      <w:r w:rsidR="004D5AD9" w:rsidRPr="00D424A2">
        <w:rPr>
          <w:rFonts w:ascii="Arial" w:hAnsi="Arial" w:cs="Arial"/>
          <w:color w:val="000000"/>
        </w:rPr>
        <w:t xml:space="preserve">lo electrónico marca la tendencia a la demanda </w:t>
      </w:r>
      <w:proofErr w:type="gramStart"/>
      <w:r w:rsidR="004D5AD9" w:rsidRPr="00D424A2">
        <w:rPr>
          <w:rFonts w:ascii="Arial" w:hAnsi="Arial" w:cs="Arial"/>
          <w:color w:val="000000"/>
        </w:rPr>
        <w:t>del :</w:t>
      </w:r>
      <w:proofErr w:type="gramEnd"/>
      <w:r w:rsidRPr="00D424A2">
        <w:rPr>
          <w:rFonts w:ascii="Arial" w:hAnsi="Arial" w:cs="Arial"/>
          <w:color w:val="000000"/>
        </w:rPr>
        <w:t xml:space="preserve"> </w:t>
      </w:r>
      <w:r w:rsidRPr="00D424A2">
        <w:rPr>
          <w:rFonts w:ascii="Arial" w:hAnsi="Arial" w:cs="Arial"/>
          <w:i/>
          <w:color w:val="000000"/>
        </w:rPr>
        <w:t xml:space="preserve">“lo quiero y lo quiero ahora”, </w:t>
      </w:r>
      <w:r w:rsidR="00BC354A" w:rsidRPr="00D424A2">
        <w:rPr>
          <w:rFonts w:ascii="Arial" w:hAnsi="Arial" w:cs="Arial"/>
          <w:color w:val="000000"/>
        </w:rPr>
        <w:t xml:space="preserve">y allí vemos como han crecido </w:t>
      </w:r>
      <w:r w:rsidRPr="00D424A2">
        <w:rPr>
          <w:rFonts w:ascii="Arial" w:hAnsi="Arial" w:cs="Arial"/>
          <w:color w:val="000000"/>
        </w:rPr>
        <w:t>compañías muy eficientes en el transporte y la distribución como Amazon o eBay.</w:t>
      </w:r>
    </w:p>
    <w:p w:rsidR="00F95353" w:rsidRPr="00D424A2" w:rsidRDefault="00F95353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</w:rPr>
      </w:pPr>
      <w:r w:rsidRPr="00D424A2">
        <w:rPr>
          <w:rFonts w:ascii="Arial" w:hAnsi="Arial" w:cs="Arial"/>
          <w:color w:val="000000"/>
        </w:rPr>
        <w:t xml:space="preserve">Pero el cambio es </w:t>
      </w:r>
      <w:r w:rsidR="00BC354A" w:rsidRPr="00D424A2">
        <w:rPr>
          <w:rFonts w:ascii="Arial" w:hAnsi="Arial" w:cs="Arial"/>
          <w:color w:val="000000"/>
        </w:rPr>
        <w:t xml:space="preserve">tan </w:t>
      </w:r>
      <w:r w:rsidRPr="00D424A2">
        <w:rPr>
          <w:rFonts w:ascii="Arial" w:hAnsi="Arial" w:cs="Arial"/>
          <w:color w:val="000000"/>
        </w:rPr>
        <w:t xml:space="preserve"> profundo. </w:t>
      </w:r>
      <w:proofErr w:type="gramStart"/>
      <w:r w:rsidR="00BC354A" w:rsidRPr="00D424A2">
        <w:rPr>
          <w:rFonts w:ascii="Arial" w:hAnsi="Arial" w:cs="Arial"/>
          <w:color w:val="000000"/>
        </w:rPr>
        <w:t>cuá</w:t>
      </w:r>
      <w:r w:rsidRPr="00D424A2">
        <w:rPr>
          <w:rFonts w:ascii="Arial" w:hAnsi="Arial" w:cs="Arial"/>
          <w:color w:val="000000"/>
        </w:rPr>
        <w:t>ndo</w:t>
      </w:r>
      <w:proofErr w:type="gramEnd"/>
      <w:r w:rsidRPr="00D424A2">
        <w:rPr>
          <w:rFonts w:ascii="Arial" w:hAnsi="Arial" w:cs="Arial"/>
          <w:color w:val="000000"/>
        </w:rPr>
        <w:t xml:space="preserve">, como asevera Santiago </w:t>
      </w:r>
      <w:proofErr w:type="spellStart"/>
      <w:r w:rsidRPr="00D424A2">
        <w:rPr>
          <w:rFonts w:ascii="Arial" w:hAnsi="Arial" w:cs="Arial"/>
          <w:color w:val="000000"/>
        </w:rPr>
        <w:t>Gramunt</w:t>
      </w:r>
      <w:proofErr w:type="spellEnd"/>
      <w:r w:rsidRPr="00D424A2">
        <w:rPr>
          <w:rFonts w:ascii="Arial" w:hAnsi="Arial" w:cs="Arial"/>
          <w:color w:val="000000"/>
        </w:rPr>
        <w:t>, vicepresidente de la</w:t>
      </w:r>
      <w:r w:rsidRPr="00D424A2">
        <w:rPr>
          <w:rStyle w:val="apple-converted-space"/>
          <w:rFonts w:ascii="Arial" w:hAnsi="Arial" w:cs="Arial"/>
          <w:color w:val="000000"/>
        </w:rPr>
        <w:t> </w:t>
      </w:r>
      <w:hyperlink r:id="rId8" w:tgtFrame="_blank" w:history="1">
        <w:r w:rsidRPr="00D424A2">
          <w:rPr>
            <w:rStyle w:val="Hipervnculo"/>
            <w:rFonts w:ascii="Arial" w:hAnsi="Arial" w:cs="Arial"/>
            <w:color w:val="auto"/>
            <w:u w:val="none"/>
          </w:rPr>
          <w:t>Asociación Española de Agencias de Comunicación Publicitaria</w:t>
        </w:r>
      </w:hyperlink>
      <w:r w:rsidRPr="00D424A2">
        <w:rPr>
          <w:rFonts w:ascii="Arial" w:hAnsi="Arial" w:cs="Arial"/>
          <w:color w:val="000000"/>
        </w:rPr>
        <w:t>, “los niños de nueve años se han convertido en los segundos prescriptores de coches y casas en EE UU”.</w:t>
      </w:r>
    </w:p>
    <w:p w:rsidR="00BC354A" w:rsidRPr="00D424A2" w:rsidRDefault="00F95353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Style w:val="apple-converted-space"/>
          <w:rFonts w:ascii="Arial" w:hAnsi="Arial" w:cs="Arial"/>
          <w:color w:val="000000"/>
        </w:rPr>
      </w:pPr>
      <w:r w:rsidRPr="00D424A2">
        <w:rPr>
          <w:rFonts w:ascii="Arial" w:hAnsi="Arial" w:cs="Arial"/>
          <w:color w:val="000000"/>
        </w:rPr>
        <w:t>Son indicios de la llegada de un mundo nuevo para el consumo</w:t>
      </w:r>
      <w:r w:rsidR="00BC354A" w:rsidRPr="00D424A2">
        <w:rPr>
          <w:rFonts w:ascii="Arial" w:hAnsi="Arial" w:cs="Arial"/>
          <w:color w:val="000000"/>
        </w:rPr>
        <w:t xml:space="preserve">. Un consumo dependiente de </w:t>
      </w:r>
      <w:r w:rsidRPr="00D424A2">
        <w:rPr>
          <w:rFonts w:ascii="Arial" w:hAnsi="Arial" w:cs="Arial"/>
          <w:color w:val="000000"/>
        </w:rPr>
        <w:t xml:space="preserve">una generación que empeña buena parte de su vida en el </w:t>
      </w:r>
      <w:proofErr w:type="spellStart"/>
      <w:r w:rsidRPr="00D424A2">
        <w:rPr>
          <w:rFonts w:ascii="Arial" w:hAnsi="Arial" w:cs="Arial"/>
          <w:color w:val="000000"/>
        </w:rPr>
        <w:t>espacio</w:t>
      </w:r>
      <w:r w:rsidRPr="00D424A2">
        <w:rPr>
          <w:rStyle w:val="nfasis"/>
          <w:rFonts w:ascii="Arial" w:hAnsi="Arial" w:cs="Arial"/>
          <w:color w:val="000000"/>
        </w:rPr>
        <w:t>online</w:t>
      </w:r>
      <w:proofErr w:type="spellEnd"/>
      <w:r w:rsidRPr="00D424A2">
        <w:rPr>
          <w:rStyle w:val="nfasis"/>
          <w:rFonts w:ascii="Arial" w:hAnsi="Arial" w:cs="Arial"/>
          <w:color w:val="000000"/>
        </w:rPr>
        <w:t>.</w:t>
      </w:r>
      <w:r w:rsidRPr="00D424A2">
        <w:rPr>
          <w:rStyle w:val="apple-converted-space"/>
          <w:rFonts w:ascii="Arial" w:hAnsi="Arial" w:cs="Arial"/>
          <w:color w:val="000000"/>
        </w:rPr>
        <w:t> </w:t>
      </w:r>
    </w:p>
    <w:p w:rsidR="00BC354A" w:rsidRPr="00D424A2" w:rsidRDefault="00F95353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</w:rPr>
      </w:pPr>
      <w:r w:rsidRPr="00D424A2">
        <w:rPr>
          <w:rFonts w:ascii="Arial" w:hAnsi="Arial" w:cs="Arial"/>
          <w:color w:val="000000"/>
        </w:rPr>
        <w:t>De tal forma que “cada</w:t>
      </w:r>
      <w:r w:rsidRPr="00D424A2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D424A2">
        <w:rPr>
          <w:rStyle w:val="nfasis"/>
          <w:rFonts w:ascii="Arial" w:hAnsi="Arial" w:cs="Arial"/>
          <w:i w:val="0"/>
          <w:color w:val="000000"/>
        </w:rPr>
        <w:t>millennial</w:t>
      </w:r>
      <w:proofErr w:type="spellEnd"/>
      <w:r w:rsidRPr="00D424A2">
        <w:rPr>
          <w:rStyle w:val="apple-converted-space"/>
          <w:rFonts w:ascii="Arial" w:hAnsi="Arial" w:cs="Arial"/>
          <w:i/>
          <w:color w:val="000000"/>
        </w:rPr>
        <w:t> </w:t>
      </w:r>
      <w:r w:rsidRPr="00D424A2">
        <w:rPr>
          <w:rFonts w:ascii="Arial" w:hAnsi="Arial" w:cs="Arial"/>
          <w:color w:val="000000"/>
        </w:rPr>
        <w:t>es</w:t>
      </w:r>
      <w:r w:rsidR="00BC354A" w:rsidRPr="00D424A2">
        <w:rPr>
          <w:rFonts w:ascii="Arial" w:hAnsi="Arial" w:cs="Arial"/>
          <w:color w:val="000000"/>
        </w:rPr>
        <w:t>,</w:t>
      </w:r>
      <w:r w:rsidRPr="00D424A2">
        <w:rPr>
          <w:rFonts w:ascii="Arial" w:hAnsi="Arial" w:cs="Arial"/>
          <w:color w:val="000000"/>
        </w:rPr>
        <w:t xml:space="preserve"> </w:t>
      </w:r>
      <w:r w:rsidR="00BC354A" w:rsidRPr="00D424A2">
        <w:rPr>
          <w:rFonts w:ascii="Arial" w:hAnsi="Arial" w:cs="Arial"/>
          <w:color w:val="000000"/>
        </w:rPr>
        <w:t>en sí mismo</w:t>
      </w:r>
      <w:r w:rsidR="00BC354A" w:rsidRPr="00D424A2">
        <w:rPr>
          <w:rFonts w:ascii="Arial" w:hAnsi="Arial" w:cs="Arial"/>
          <w:color w:val="000000"/>
        </w:rPr>
        <w:t xml:space="preserve">. </w:t>
      </w:r>
      <w:proofErr w:type="gramStart"/>
      <w:r w:rsidRPr="00D424A2">
        <w:rPr>
          <w:rFonts w:ascii="Arial" w:hAnsi="Arial" w:cs="Arial"/>
          <w:color w:val="000000"/>
        </w:rPr>
        <w:t>un</w:t>
      </w:r>
      <w:proofErr w:type="gramEnd"/>
      <w:r w:rsidRPr="00D424A2">
        <w:rPr>
          <w:rFonts w:ascii="Arial" w:hAnsi="Arial" w:cs="Arial"/>
          <w:color w:val="000000"/>
        </w:rPr>
        <w:t xml:space="preserve"> medio de comunicación, que absorbe y distribuye información. Su fuerte capacidad prescriptora es una seña de identidad. Confían más en las recomendaciones de amigos, en los comentarios de las redes sociales y buscan </w:t>
      </w:r>
      <w:r w:rsidR="00BC354A" w:rsidRPr="00D424A2">
        <w:rPr>
          <w:rFonts w:ascii="Arial" w:hAnsi="Arial" w:cs="Arial"/>
          <w:color w:val="000000"/>
        </w:rPr>
        <w:t>marcas</w:t>
      </w:r>
      <w:r w:rsidRPr="00D424A2">
        <w:rPr>
          <w:rFonts w:ascii="Arial" w:hAnsi="Arial" w:cs="Arial"/>
          <w:color w:val="000000"/>
        </w:rPr>
        <w:t xml:space="preserve"> </w:t>
      </w:r>
      <w:bookmarkStart w:id="1" w:name="_GoBack"/>
      <w:r w:rsidRPr="00D424A2">
        <w:rPr>
          <w:rFonts w:ascii="Arial" w:hAnsi="Arial" w:cs="Arial"/>
          <w:color w:val="000000"/>
        </w:rPr>
        <w:t xml:space="preserve">con personalidad. </w:t>
      </w:r>
    </w:p>
    <w:p w:rsidR="00BC354A" w:rsidRPr="00D424A2" w:rsidRDefault="00BC354A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</w:rPr>
      </w:pPr>
      <w:r w:rsidRPr="00D424A2">
        <w:rPr>
          <w:rFonts w:ascii="Arial" w:hAnsi="Arial" w:cs="Arial"/>
          <w:color w:val="000000"/>
        </w:rPr>
        <w:lastRenderedPageBreak/>
        <w:t>D</w:t>
      </w:r>
      <w:r w:rsidR="00F95353" w:rsidRPr="00D424A2">
        <w:rPr>
          <w:rFonts w:ascii="Arial" w:hAnsi="Arial" w:cs="Arial"/>
          <w:color w:val="000000"/>
        </w:rPr>
        <w:t xml:space="preserve">esde luego, la tecnología móvil manda </w:t>
      </w:r>
      <w:bookmarkEnd w:id="1"/>
      <w:r w:rsidR="00F95353" w:rsidRPr="00D424A2">
        <w:rPr>
          <w:rFonts w:ascii="Arial" w:hAnsi="Arial" w:cs="Arial"/>
          <w:color w:val="000000"/>
        </w:rPr>
        <w:t xml:space="preserve">en su consumo. Pero también </w:t>
      </w:r>
      <w:r w:rsidRPr="00D424A2">
        <w:rPr>
          <w:rFonts w:ascii="Arial" w:hAnsi="Arial" w:cs="Arial"/>
          <w:color w:val="000000"/>
        </w:rPr>
        <w:t>la notable expansión d</w:t>
      </w:r>
      <w:r w:rsidR="00F95353" w:rsidRPr="00D424A2">
        <w:rPr>
          <w:rFonts w:ascii="Arial" w:hAnsi="Arial" w:cs="Arial"/>
          <w:color w:val="000000"/>
        </w:rPr>
        <w:t>el calzado deportivo, la fruta y la verdura.</w:t>
      </w:r>
      <w:bookmarkStart w:id="2" w:name="sumario_3"/>
      <w:bookmarkEnd w:id="2"/>
      <w:r w:rsidR="00D424A2" w:rsidRPr="00D424A2">
        <w:rPr>
          <w:rFonts w:ascii="Arial" w:hAnsi="Arial" w:cs="Arial"/>
          <w:color w:val="000000"/>
        </w:rPr>
        <w:t xml:space="preserve">  </w:t>
      </w:r>
      <w:r w:rsidR="00F95353" w:rsidRPr="00D424A2">
        <w:rPr>
          <w:rFonts w:ascii="Arial" w:hAnsi="Arial" w:cs="Arial"/>
          <w:color w:val="000000"/>
        </w:rPr>
        <w:t xml:space="preserve">Por lo que vemos, su relación con las marcas es tan compleja como su relación con la vida. </w:t>
      </w:r>
      <w:r w:rsidR="00D424A2" w:rsidRPr="00D424A2">
        <w:rPr>
          <w:rFonts w:ascii="Arial" w:hAnsi="Arial" w:cs="Arial"/>
          <w:color w:val="000000"/>
        </w:rPr>
        <w:t xml:space="preserve">   </w:t>
      </w:r>
      <w:r w:rsidR="00F95353" w:rsidRPr="00D424A2">
        <w:rPr>
          <w:rFonts w:ascii="Arial" w:hAnsi="Arial" w:cs="Arial"/>
          <w:color w:val="000000"/>
        </w:rPr>
        <w:t xml:space="preserve">Porque se hallan en un momento vital clave. </w:t>
      </w:r>
    </w:p>
    <w:p w:rsidR="00BC354A" w:rsidRPr="00D424A2" w:rsidRDefault="00BC354A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</w:rPr>
      </w:pPr>
      <w:r w:rsidRPr="00D424A2">
        <w:rPr>
          <w:rFonts w:ascii="Arial" w:hAnsi="Arial" w:cs="Arial"/>
          <w:color w:val="000000"/>
        </w:rPr>
        <w:t xml:space="preserve">Un tiempo definido por </w:t>
      </w:r>
      <w:r w:rsidR="00F95353" w:rsidRPr="00D424A2">
        <w:rPr>
          <w:rFonts w:ascii="Arial" w:hAnsi="Arial" w:cs="Arial"/>
          <w:color w:val="000000"/>
        </w:rPr>
        <w:t>la llegada a la universidad, la entrada en el mundo laboral, el comienzo de relaciones estables —con la posibilidad de que se transformen en matrimonio— y, finalmente, la creación de una familia.</w:t>
      </w:r>
    </w:p>
    <w:p w:rsidR="00F95353" w:rsidRPr="00D424A2" w:rsidRDefault="00F95353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</w:rPr>
      </w:pPr>
      <w:r w:rsidRPr="00D424A2">
        <w:rPr>
          <w:rFonts w:ascii="Arial" w:hAnsi="Arial" w:cs="Arial"/>
          <w:color w:val="000000"/>
        </w:rPr>
        <w:t>El impacto económico que</w:t>
      </w:r>
      <w:r w:rsidR="00BC354A" w:rsidRPr="00D424A2">
        <w:rPr>
          <w:rFonts w:ascii="Arial" w:hAnsi="Arial" w:cs="Arial"/>
          <w:color w:val="000000"/>
        </w:rPr>
        <w:t xml:space="preserve"> esta </w:t>
      </w:r>
      <w:r w:rsidR="00BC354A" w:rsidRPr="00D424A2">
        <w:rPr>
          <w:rFonts w:ascii="Arial" w:hAnsi="Arial" w:cs="Arial"/>
          <w:color w:val="000000"/>
        </w:rPr>
        <w:t>“madurez retrasada”</w:t>
      </w:r>
      <w:r w:rsidR="00BC354A" w:rsidRPr="00D424A2">
        <w:rPr>
          <w:rFonts w:ascii="Arial" w:hAnsi="Arial" w:cs="Arial"/>
          <w:color w:val="000000"/>
        </w:rPr>
        <w:t xml:space="preserve"> </w:t>
      </w:r>
      <w:r w:rsidRPr="00D424A2">
        <w:rPr>
          <w:rFonts w:ascii="Arial" w:hAnsi="Arial" w:cs="Arial"/>
          <w:color w:val="000000"/>
        </w:rPr>
        <w:t>tiene</w:t>
      </w:r>
      <w:r w:rsidR="00BC354A" w:rsidRPr="00D424A2">
        <w:rPr>
          <w:rFonts w:ascii="Arial" w:hAnsi="Arial" w:cs="Arial"/>
          <w:color w:val="000000"/>
        </w:rPr>
        <w:t>,</w:t>
      </w:r>
      <w:r w:rsidRPr="00D424A2">
        <w:rPr>
          <w:rFonts w:ascii="Arial" w:hAnsi="Arial" w:cs="Arial"/>
          <w:color w:val="000000"/>
        </w:rPr>
        <w:t xml:space="preserve"> repercute mucho</w:t>
      </w:r>
      <w:r w:rsidR="00A26012" w:rsidRPr="00D424A2">
        <w:rPr>
          <w:rFonts w:ascii="Arial" w:hAnsi="Arial" w:cs="Arial"/>
          <w:color w:val="000000"/>
        </w:rPr>
        <w:t xml:space="preserve"> y de inmediato </w:t>
      </w:r>
      <w:r w:rsidRPr="00D424A2">
        <w:rPr>
          <w:rFonts w:ascii="Arial" w:hAnsi="Arial" w:cs="Arial"/>
          <w:color w:val="000000"/>
        </w:rPr>
        <w:t xml:space="preserve"> en el comercio minorista y la tecnología. Más adelante afectará a la industria automovilística, al sector inmobiliario y a los servicios financieros.</w:t>
      </w:r>
    </w:p>
    <w:p w:rsidR="00F95353" w:rsidRPr="00D424A2" w:rsidRDefault="00A26012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</w:rPr>
      </w:pPr>
      <w:r w:rsidRPr="00D424A2">
        <w:rPr>
          <w:rFonts w:ascii="Arial" w:hAnsi="Arial" w:cs="Arial"/>
          <w:color w:val="000000"/>
        </w:rPr>
        <w:t xml:space="preserve">La conclusión para el diario El </w:t>
      </w:r>
      <w:proofErr w:type="spellStart"/>
      <w:r w:rsidRPr="00D424A2">
        <w:rPr>
          <w:rFonts w:ascii="Arial" w:hAnsi="Arial" w:cs="Arial"/>
          <w:color w:val="000000"/>
        </w:rPr>
        <w:t>Pais</w:t>
      </w:r>
      <w:proofErr w:type="spellEnd"/>
      <w:r w:rsidRPr="00D424A2">
        <w:rPr>
          <w:rFonts w:ascii="Arial" w:hAnsi="Arial" w:cs="Arial"/>
          <w:color w:val="000000"/>
        </w:rPr>
        <w:t xml:space="preserve"> es impactante cuando habla de la configuración que interna y externamente debe resolver la empresa</w:t>
      </w:r>
      <w:proofErr w:type="gramStart"/>
      <w:r w:rsidRPr="00D424A2">
        <w:rPr>
          <w:rFonts w:ascii="Arial" w:hAnsi="Arial" w:cs="Arial"/>
          <w:color w:val="000000"/>
        </w:rPr>
        <w:t>.</w:t>
      </w:r>
      <w:r w:rsidR="00F95353" w:rsidRPr="00D424A2">
        <w:rPr>
          <w:rFonts w:ascii="Arial" w:hAnsi="Arial" w:cs="Arial"/>
          <w:color w:val="000000"/>
        </w:rPr>
        <w:t>.</w:t>
      </w:r>
      <w:proofErr w:type="gramEnd"/>
    </w:p>
    <w:p w:rsidR="00A26012" w:rsidRPr="00D424A2" w:rsidRDefault="00A26012" w:rsidP="00F95353">
      <w:pPr>
        <w:shd w:val="clear" w:color="auto" w:fill="FFFFFF"/>
        <w:spacing w:line="30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es-AR"/>
        </w:rPr>
      </w:pPr>
      <w:r w:rsidRPr="00D424A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“</w:t>
      </w:r>
      <w:r w:rsidR="00F95353" w:rsidRPr="00D424A2">
        <w:rPr>
          <w:rFonts w:ascii="Arial" w:eastAsia="Times New Roman" w:hAnsi="Arial" w:cs="Arial"/>
          <w:i/>
          <w:color w:val="000000"/>
          <w:sz w:val="24"/>
          <w:szCs w:val="24"/>
          <w:lang w:eastAsia="es-AR"/>
        </w:rPr>
        <w:t xml:space="preserve">Esa apelación a lo personal </w:t>
      </w:r>
      <w:r w:rsidRPr="00D424A2">
        <w:rPr>
          <w:rFonts w:ascii="Arial" w:eastAsia="Times New Roman" w:hAnsi="Arial" w:cs="Arial"/>
          <w:i/>
          <w:color w:val="000000"/>
          <w:sz w:val="24"/>
          <w:szCs w:val="24"/>
          <w:lang w:eastAsia="es-AR"/>
        </w:rPr>
        <w:t xml:space="preserve">de los  </w:t>
      </w:r>
      <w:proofErr w:type="spellStart"/>
      <w:r w:rsidRPr="00D424A2">
        <w:rPr>
          <w:rStyle w:val="nfasis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millennials</w:t>
      </w:r>
      <w:proofErr w:type="spellEnd"/>
      <w:r w:rsidRPr="00D424A2">
        <w:rPr>
          <w:rFonts w:ascii="Arial" w:eastAsia="Times New Roman" w:hAnsi="Arial" w:cs="Arial"/>
          <w:i/>
          <w:color w:val="000000"/>
          <w:sz w:val="24"/>
          <w:szCs w:val="24"/>
          <w:lang w:eastAsia="es-AR"/>
        </w:rPr>
        <w:t xml:space="preserve"> </w:t>
      </w:r>
      <w:r w:rsidR="00F95353" w:rsidRPr="00D424A2">
        <w:rPr>
          <w:rFonts w:ascii="Arial" w:eastAsia="Times New Roman" w:hAnsi="Arial" w:cs="Arial"/>
          <w:i/>
          <w:color w:val="000000"/>
          <w:sz w:val="24"/>
          <w:szCs w:val="24"/>
          <w:lang w:eastAsia="es-AR"/>
        </w:rPr>
        <w:t>les lleva a entender su relación con el trabajo de una única</w:t>
      </w:r>
      <w:r w:rsidRPr="00D424A2">
        <w:rPr>
          <w:rFonts w:ascii="Arial" w:eastAsia="Times New Roman" w:hAnsi="Arial" w:cs="Arial"/>
          <w:i/>
          <w:color w:val="000000"/>
          <w:sz w:val="24"/>
          <w:szCs w:val="24"/>
          <w:lang w:eastAsia="es-AR"/>
        </w:rPr>
        <w:t xml:space="preserve"> forma “</w:t>
      </w:r>
      <w:r w:rsidR="00F95353" w:rsidRPr="00D424A2">
        <w:rPr>
          <w:rFonts w:ascii="Arial" w:eastAsia="Times New Roman" w:hAnsi="Arial" w:cs="Arial"/>
          <w:i/>
          <w:color w:val="000000"/>
          <w:sz w:val="24"/>
          <w:szCs w:val="24"/>
          <w:lang w:eastAsia="es-AR"/>
        </w:rPr>
        <w:t>.</w:t>
      </w:r>
    </w:p>
    <w:p w:rsidR="00A26012" w:rsidRPr="00D424A2" w:rsidRDefault="00F95353" w:rsidP="00F9535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424A2">
        <w:rPr>
          <w:rFonts w:ascii="Arial" w:eastAsia="Times New Roman" w:hAnsi="Arial" w:cs="Arial"/>
          <w:i/>
          <w:color w:val="000000"/>
          <w:sz w:val="24"/>
          <w:szCs w:val="24"/>
          <w:lang w:eastAsia="es-AR"/>
        </w:rPr>
        <w:t>“Esta generación trabajará para quien le apetezca, donde le apetezca y por el tiempo que le apetezca”,</w:t>
      </w:r>
      <w:r w:rsidRPr="00D424A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advierte Carlos Ortiz-</w:t>
      </w:r>
      <w:proofErr w:type="spellStart"/>
      <w:r w:rsidRPr="00D424A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Cañavate</w:t>
      </w:r>
      <w:proofErr w:type="spellEnd"/>
      <w:r w:rsidRPr="00D424A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, socio de la consultora </w:t>
      </w:r>
      <w:proofErr w:type="spellStart"/>
      <w:r w:rsidRPr="00D424A2">
        <w:rPr>
          <w:rFonts w:ascii="Arial" w:eastAsia="Times New Roman" w:hAnsi="Arial" w:cs="Arial"/>
          <w:sz w:val="24"/>
          <w:szCs w:val="24"/>
          <w:lang w:eastAsia="es-AR"/>
        </w:rPr>
        <w:fldChar w:fldCharType="begin"/>
      </w:r>
      <w:r w:rsidRPr="00D424A2">
        <w:rPr>
          <w:rFonts w:ascii="Arial" w:eastAsia="Times New Roman" w:hAnsi="Arial" w:cs="Arial"/>
          <w:sz w:val="24"/>
          <w:szCs w:val="24"/>
          <w:lang w:eastAsia="es-AR"/>
        </w:rPr>
        <w:instrText xml:space="preserve"> HYPERLINK "http://www.pwc.com/" \t "_blank" </w:instrText>
      </w:r>
      <w:r w:rsidRPr="00D424A2">
        <w:rPr>
          <w:rFonts w:ascii="Arial" w:eastAsia="Times New Roman" w:hAnsi="Arial" w:cs="Arial"/>
          <w:sz w:val="24"/>
          <w:szCs w:val="24"/>
          <w:lang w:eastAsia="es-AR"/>
        </w:rPr>
        <w:fldChar w:fldCharType="separate"/>
      </w:r>
      <w:r w:rsidRPr="00D424A2">
        <w:rPr>
          <w:rFonts w:ascii="Arial" w:eastAsia="Times New Roman" w:hAnsi="Arial" w:cs="Arial"/>
          <w:sz w:val="24"/>
          <w:szCs w:val="24"/>
          <w:u w:val="single"/>
          <w:lang w:eastAsia="es-AR"/>
        </w:rPr>
        <w:t>PriceWaterhouseCoopers</w:t>
      </w:r>
      <w:proofErr w:type="spellEnd"/>
      <w:r w:rsidRPr="00D424A2">
        <w:rPr>
          <w:rFonts w:ascii="Arial" w:eastAsia="Times New Roman" w:hAnsi="Arial" w:cs="Arial"/>
          <w:sz w:val="24"/>
          <w:szCs w:val="24"/>
          <w:lang w:eastAsia="es-AR"/>
        </w:rPr>
        <w:fldChar w:fldCharType="end"/>
      </w:r>
      <w:r w:rsidRPr="00D424A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</w:t>
      </w:r>
    </w:p>
    <w:p w:rsidR="00F95353" w:rsidRPr="00D424A2" w:rsidRDefault="00F95353" w:rsidP="00F9535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D424A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La letra pequeña de la frase detalla que estos trabajadores tendrán un “nomadismo brutal” y las empresas deberán resolver un cubo de </w:t>
      </w:r>
      <w:proofErr w:type="spellStart"/>
      <w:r w:rsidRPr="00D424A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Rubik</w:t>
      </w:r>
      <w:proofErr w:type="spellEnd"/>
      <w:r w:rsidRPr="00D424A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con cuatro generaciones distintas conviviendo en la misma compañía. </w:t>
      </w:r>
    </w:p>
    <w:p w:rsidR="00F95353" w:rsidRPr="00D424A2" w:rsidRDefault="00F95353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</w:rPr>
      </w:pPr>
    </w:p>
    <w:p w:rsidR="00F95353" w:rsidRPr="00D424A2" w:rsidRDefault="00F95353" w:rsidP="00F95353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000000"/>
        </w:rPr>
      </w:pPr>
    </w:p>
    <w:p w:rsidR="00F95353" w:rsidRPr="00D424A2" w:rsidRDefault="00F95353">
      <w:pPr>
        <w:rPr>
          <w:sz w:val="24"/>
          <w:szCs w:val="24"/>
        </w:rPr>
      </w:pPr>
    </w:p>
    <w:sectPr w:rsidR="00F95353" w:rsidRPr="00D424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53"/>
    <w:rsid w:val="004D5AD9"/>
    <w:rsid w:val="00676CE4"/>
    <w:rsid w:val="0079083D"/>
    <w:rsid w:val="008F19C6"/>
    <w:rsid w:val="009802A0"/>
    <w:rsid w:val="00A26012"/>
    <w:rsid w:val="00BC354A"/>
    <w:rsid w:val="00D424A2"/>
    <w:rsid w:val="00F9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95353"/>
  </w:style>
  <w:style w:type="character" w:styleId="nfasis">
    <w:name w:val="Emphasis"/>
    <w:basedOn w:val="Fuentedeprrafopredeter"/>
    <w:uiPriority w:val="20"/>
    <w:qFormat/>
    <w:rsid w:val="00F9535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953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grande">
    <w:name w:val="texto_grande"/>
    <w:basedOn w:val="Normal"/>
    <w:rsid w:val="00F9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95353"/>
  </w:style>
  <w:style w:type="character" w:styleId="nfasis">
    <w:name w:val="Emphasis"/>
    <w:basedOn w:val="Fuentedeprrafopredeter"/>
    <w:uiPriority w:val="20"/>
    <w:qFormat/>
    <w:rsid w:val="00F9535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953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grande">
    <w:name w:val="texto_grande"/>
    <w:basedOn w:val="Normal"/>
    <w:rsid w:val="00F9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3897">
          <w:marLeft w:val="2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5354">
          <w:marLeft w:val="-15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2022">
          <w:marLeft w:val="150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413">
          <w:marLeft w:val="0"/>
          <w:marRight w:val="0"/>
          <w:marTop w:val="300"/>
          <w:marBottom w:val="300"/>
          <w:divBdr>
            <w:top w:val="single" w:sz="6" w:space="8" w:color="009A9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6984">
          <w:marLeft w:val="2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ciasaeacp.es/home/home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edad.elpais.com/sociedad/2014/04/04/actualidad/Instituto%20de%20Estudios%20Burs%C3%A1ti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chettebookgroup.com/titles/kevin-roose/young-money/9781455572328/" TargetMode="External"/><Relationship Id="rId5" Type="http://schemas.openxmlformats.org/officeDocument/2006/relationships/hyperlink" Target="http://www.bcg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ODonnell</dc:creator>
  <cp:lastModifiedBy>ODonnell</cp:lastModifiedBy>
  <cp:revision>2</cp:revision>
  <dcterms:created xsi:type="dcterms:W3CDTF">2014-04-06T13:31:00Z</dcterms:created>
  <dcterms:modified xsi:type="dcterms:W3CDTF">2014-04-06T13:31:00Z</dcterms:modified>
</cp:coreProperties>
</file>